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01BEE83A" w:rsidR="00482409" w:rsidRPr="00161DCC" w:rsidRDefault="00C91DAD" w:rsidP="001E15E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C91DAD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 (технологического присоединения) к сетям инженерно-технического обеспечения жилого дома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="004524AC"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E66495">
        <w:rPr>
          <w:rFonts w:ascii="Times New Roman" w:hAnsi="Times New Roman"/>
          <w:bCs/>
          <w:sz w:val="28"/>
          <w:szCs w:val="28"/>
        </w:rPr>
        <w:t xml:space="preserve">Пермский край, </w:t>
      </w:r>
      <w:r w:rsidR="001E15E9" w:rsidRPr="001E15E9">
        <w:rPr>
          <w:rFonts w:ascii="Times New Roman" w:hAnsi="Times New Roman"/>
          <w:bCs/>
          <w:sz w:val="28"/>
          <w:szCs w:val="28"/>
        </w:rPr>
        <w:t>м.р-н Пермский, с.п.</w:t>
      </w:r>
      <w:r w:rsidR="001E15E9">
        <w:rPr>
          <w:rFonts w:ascii="Times New Roman" w:hAnsi="Times New Roman"/>
          <w:bCs/>
          <w:sz w:val="28"/>
          <w:szCs w:val="28"/>
        </w:rPr>
        <w:t xml:space="preserve"> </w:t>
      </w:r>
      <w:r w:rsidR="001E15E9" w:rsidRPr="001E15E9">
        <w:rPr>
          <w:rFonts w:ascii="Times New Roman" w:hAnsi="Times New Roman"/>
          <w:bCs/>
          <w:sz w:val="28"/>
          <w:szCs w:val="28"/>
        </w:rPr>
        <w:t>Култаевское, с Култаево, б-р Садовый, д. 21</w:t>
      </w:r>
      <w:r w:rsidR="00AC09FB">
        <w:rPr>
          <w:rFonts w:ascii="Times New Roman" w:hAnsi="Times New Roman"/>
          <w:bCs/>
          <w:sz w:val="28"/>
          <w:szCs w:val="28"/>
        </w:rPr>
        <w:t xml:space="preserve"> (</w:t>
      </w:r>
      <w:r w:rsidR="00161DCC">
        <w:rPr>
          <w:rFonts w:ascii="Times New Roman" w:hAnsi="Times New Roman"/>
          <w:bCs/>
          <w:sz w:val="28"/>
          <w:szCs w:val="28"/>
        </w:rPr>
        <w:t>под строительство газопровода давлением до 1,2 Мпа, для размещения которого не требуется разрешения на строительство</w:t>
      </w:r>
      <w:r w:rsidR="00B15DE6">
        <w:rPr>
          <w:rFonts w:ascii="Times New Roman" w:hAnsi="Times New Roman"/>
          <w:bCs/>
          <w:sz w:val="28"/>
          <w:szCs w:val="28"/>
        </w:rPr>
        <w:t>)</w:t>
      </w:r>
      <w:r w:rsidR="00805878" w:rsidRPr="00161DCC">
        <w:rPr>
          <w:rFonts w:ascii="Times New Roman" w:hAnsi="Times New Roman"/>
          <w:bCs/>
          <w:sz w:val="28"/>
          <w:szCs w:val="28"/>
        </w:rPr>
        <w:t>»</w:t>
      </w:r>
      <w:r w:rsidR="00255993" w:rsidRPr="00161DC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61DCC">
        <w:rPr>
          <w:rFonts w:ascii="Times New Roman" w:hAnsi="Times New Roman"/>
          <w:bCs/>
          <w:sz w:val="28"/>
          <w:szCs w:val="28"/>
        </w:rPr>
        <w:t>на часть земельн</w:t>
      </w:r>
      <w:r w:rsidR="0075080A">
        <w:rPr>
          <w:rFonts w:ascii="Times New Roman" w:hAnsi="Times New Roman"/>
          <w:bCs/>
          <w:sz w:val="28"/>
          <w:szCs w:val="28"/>
        </w:rPr>
        <w:t>ых</w:t>
      </w:r>
      <w:r w:rsidR="00A522E1" w:rsidRPr="00161DCC">
        <w:rPr>
          <w:rFonts w:ascii="Times New Roman" w:hAnsi="Times New Roman"/>
          <w:bCs/>
          <w:sz w:val="28"/>
          <w:szCs w:val="28"/>
        </w:rPr>
        <w:t xml:space="preserve"> участк</w:t>
      </w:r>
      <w:r w:rsidR="0075080A">
        <w:rPr>
          <w:rFonts w:ascii="Times New Roman" w:hAnsi="Times New Roman"/>
          <w:bCs/>
          <w:sz w:val="28"/>
          <w:szCs w:val="28"/>
        </w:rPr>
        <w:t>ов</w:t>
      </w:r>
      <w:r w:rsidR="00A522E1" w:rsidRPr="00161DCC">
        <w:rPr>
          <w:rFonts w:ascii="Times New Roman" w:hAnsi="Times New Roman"/>
          <w:bCs/>
          <w:sz w:val="28"/>
          <w:szCs w:val="28"/>
        </w:rPr>
        <w:t>:</w:t>
      </w:r>
    </w:p>
    <w:p w14:paraId="446079C7" w14:textId="7A2C5625" w:rsidR="004A646C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1E15E9">
        <w:rPr>
          <w:rFonts w:ascii="Times New Roman" w:hAnsi="Times New Roman"/>
          <w:bCs/>
          <w:sz w:val="28"/>
          <w:szCs w:val="28"/>
        </w:rPr>
        <w:t>325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1E15E9">
        <w:rPr>
          <w:rFonts w:ascii="Times New Roman" w:hAnsi="Times New Roman"/>
          <w:bCs/>
          <w:sz w:val="28"/>
          <w:szCs w:val="28"/>
        </w:rPr>
        <w:t>1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1E15E9">
        <w:rPr>
          <w:rFonts w:ascii="Times New Roman" w:hAnsi="Times New Roman"/>
          <w:bCs/>
          <w:sz w:val="28"/>
          <w:szCs w:val="28"/>
        </w:rPr>
        <w:t>22112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C2E3E">
        <w:rPr>
          <w:rFonts w:ascii="Times New Roman" w:hAnsi="Times New Roman"/>
          <w:bCs/>
          <w:sz w:val="28"/>
          <w:szCs w:val="28"/>
        </w:rPr>
        <w:t>35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403F1E" w:rsidRPr="00403F1E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Култаевское с/п, с. Култаево</w:t>
      </w:r>
      <w:r w:rsidR="00403F1E">
        <w:rPr>
          <w:rFonts w:ascii="Times New Roman" w:hAnsi="Times New Roman"/>
          <w:bCs/>
          <w:sz w:val="28"/>
          <w:szCs w:val="28"/>
        </w:rPr>
        <w:t>;</w:t>
      </w:r>
    </w:p>
    <w:p w14:paraId="64BBF65D" w14:textId="70726A57" w:rsidR="001322AF" w:rsidRDefault="002C2E3E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0E60F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0436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645F3">
        <w:rPr>
          <w:rFonts w:ascii="Times New Roman" w:hAnsi="Times New Roman"/>
          <w:bCs/>
          <w:sz w:val="28"/>
          <w:szCs w:val="28"/>
        </w:rPr>
        <w:t xml:space="preserve"> </w:t>
      </w:r>
      <w:r w:rsidR="00E645F3" w:rsidRPr="00E645F3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с. Култаево,</w:t>
      </w:r>
      <w:r w:rsidR="00E645F3">
        <w:rPr>
          <w:rFonts w:ascii="Times New Roman" w:hAnsi="Times New Roman"/>
          <w:bCs/>
          <w:sz w:val="28"/>
          <w:szCs w:val="28"/>
        </w:rPr>
        <w:t xml:space="preserve"> </w:t>
      </w:r>
      <w:r w:rsidR="00E645F3" w:rsidRPr="00E645F3">
        <w:rPr>
          <w:rFonts w:ascii="Times New Roman" w:hAnsi="Times New Roman"/>
          <w:bCs/>
          <w:sz w:val="28"/>
          <w:szCs w:val="28"/>
        </w:rPr>
        <w:t>б-р Садовый</w:t>
      </w:r>
      <w:r w:rsidR="00E645F3">
        <w:rPr>
          <w:rFonts w:ascii="Times New Roman" w:hAnsi="Times New Roman"/>
          <w:bCs/>
          <w:sz w:val="28"/>
          <w:szCs w:val="28"/>
        </w:rPr>
        <w:t>,</w:t>
      </w:r>
    </w:p>
    <w:p w14:paraId="72C63BF4" w14:textId="738B04D4" w:rsidR="00E40C70" w:rsidRDefault="00E40C70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4</w:t>
      </w:r>
      <w:r w:rsidR="002C2E3E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2AF"/>
    <w:rsid w:val="001327E1"/>
    <w:rsid w:val="00135B04"/>
    <w:rsid w:val="001543A3"/>
    <w:rsid w:val="001557CF"/>
    <w:rsid w:val="00155ED9"/>
    <w:rsid w:val="00161DCC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5E9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2E3E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3F1E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080A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09FB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5DE6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1DAD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C70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45F3"/>
    <w:rsid w:val="00E65D3F"/>
    <w:rsid w:val="00E66495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0725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0E5C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2024-09-02T04:47:00Z</dcterms:modified>
</cp:coreProperties>
</file>